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AB" w:rsidRDefault="00CD3FAB" w:rsidP="00435F04">
      <w:pPr>
        <w:spacing w:after="0" w:line="240" w:lineRule="auto"/>
        <w:ind w:left="2832"/>
        <w:rPr>
          <w:rFonts w:ascii="Georgia" w:eastAsia="Times New Roman" w:hAnsi="Georgia" w:cs="Arial"/>
          <w:b/>
          <w:bCs/>
          <w:color w:val="000000"/>
          <w:sz w:val="36"/>
          <w:szCs w:val="36"/>
          <w:lang w:val="es-AR" w:eastAsia="es-AR"/>
        </w:rPr>
      </w:pPr>
    </w:p>
    <w:p w:rsidR="00435F04" w:rsidRDefault="00CD3FAB" w:rsidP="00435F04">
      <w:pPr>
        <w:spacing w:after="0"/>
        <w:jc w:val="center"/>
        <w:rPr>
          <w:b/>
          <w:i/>
          <w:sz w:val="36"/>
          <w:szCs w:val="36"/>
        </w:rPr>
      </w:pPr>
      <w:r w:rsidRPr="00D72E8B">
        <w:rPr>
          <w:b/>
          <w:i/>
          <w:sz w:val="36"/>
          <w:szCs w:val="36"/>
        </w:rPr>
        <w:t>EL DEMENTE y ORI DE MIERDA</w:t>
      </w:r>
    </w:p>
    <w:p w:rsidR="00CD3FAB" w:rsidRPr="004D156C" w:rsidRDefault="00CD3FAB" w:rsidP="00435F04">
      <w:pPr>
        <w:spacing w:after="0"/>
        <w:jc w:val="center"/>
        <w:rPr>
          <w:rFonts w:ascii="Arial" w:eastAsia="Times New Roman" w:hAnsi="Arial" w:cs="Arial"/>
          <w:color w:val="222222"/>
          <w:sz w:val="36"/>
          <w:szCs w:val="36"/>
          <w:lang w:val="es-AR" w:eastAsia="es-AR"/>
        </w:rPr>
      </w:pPr>
    </w:p>
    <w:p w:rsidR="00435F04" w:rsidRDefault="00435F04" w:rsidP="00435F04">
      <w:pPr>
        <w:jc w:val="center"/>
        <w:rPr>
          <w:b/>
          <w:sz w:val="72"/>
          <w:szCs w:val="72"/>
          <w:u w:val="single"/>
        </w:rPr>
      </w:pPr>
      <w:r w:rsidRPr="00CD3FAB">
        <w:rPr>
          <w:b/>
          <w:sz w:val="72"/>
          <w:szCs w:val="72"/>
          <w:u w:val="single"/>
        </w:rPr>
        <w:t>SIN DOMESTICAR</w:t>
      </w:r>
    </w:p>
    <w:p w:rsidR="00435F04" w:rsidRPr="00D72E8B" w:rsidRDefault="007D3556" w:rsidP="00435F04">
      <w:pPr>
        <w:spacing w:line="240" w:lineRule="auto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UN ESPECTÁCULO SIN RED</w:t>
      </w:r>
    </w:p>
    <w:p w:rsidR="00CD3FAB" w:rsidRPr="004D156C" w:rsidRDefault="00CD3FAB" w:rsidP="00CD3FAB">
      <w:pPr>
        <w:spacing w:after="0" w:line="240" w:lineRule="auto"/>
        <w:ind w:left="2832"/>
        <w:rPr>
          <w:rFonts w:ascii="Arial" w:eastAsia="Times New Roman" w:hAnsi="Arial" w:cs="Arial"/>
          <w:color w:val="222222"/>
          <w:sz w:val="36"/>
          <w:szCs w:val="36"/>
          <w:lang w:val="es-AR" w:eastAsia="es-AR"/>
        </w:rPr>
      </w:pPr>
      <w:r>
        <w:rPr>
          <w:rFonts w:ascii="Georgia" w:eastAsia="Times New Roman" w:hAnsi="Georgia" w:cs="Arial"/>
          <w:b/>
          <w:bCs/>
          <w:color w:val="000000"/>
          <w:sz w:val="36"/>
          <w:szCs w:val="36"/>
          <w:lang w:val="es-AR" w:eastAsia="es-AR"/>
        </w:rPr>
        <w:t>ESTRENO:</w:t>
      </w:r>
    </w:p>
    <w:p w:rsidR="00CD3FAB" w:rsidRDefault="00CD3FAB" w:rsidP="00CD3FAB">
      <w:pPr>
        <w:spacing w:after="0"/>
        <w:jc w:val="center"/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</w:pPr>
      <w:r w:rsidRPr="004D156C"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  <w:t>SÁBADO 5 DE ENERO DE 2019</w:t>
      </w:r>
    </w:p>
    <w:p w:rsidR="00CD3FAB" w:rsidRDefault="0076756D" w:rsidP="00CD3FAB">
      <w:pPr>
        <w:spacing w:after="0"/>
        <w:jc w:val="center"/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397510</wp:posOffset>
            </wp:positionV>
            <wp:extent cx="5381625" cy="4038600"/>
            <wp:effectExtent l="0" t="0" r="9525" b="0"/>
            <wp:wrapSquare wrapText="bothSides"/>
            <wp:docPr id="6" name="Imagen 3" descr="C:\Users\Pachi\AppData\Local\Microsoft\Windows\INetCache\Content.Word\Sin Domesticar OK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hi\AppData\Local\Microsoft\Windows\INetCache\Content.Word\Sin Domesticar OKba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AB"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  <w:t>Teatro EL NACIONAL</w:t>
      </w:r>
    </w:p>
    <w:p w:rsidR="00CD3FAB" w:rsidRDefault="00CD3FAB" w:rsidP="00CD3FAB">
      <w:pPr>
        <w:spacing w:after="0"/>
        <w:jc w:val="center"/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</w:pPr>
    </w:p>
    <w:p w:rsidR="00CD3FAB" w:rsidRDefault="00CD3FAB" w:rsidP="00CD3FAB">
      <w:pPr>
        <w:spacing w:after="0"/>
        <w:jc w:val="center"/>
        <w:rPr>
          <w:rFonts w:ascii="Georgia" w:eastAsia="Times New Roman" w:hAnsi="Georgia" w:cs="Arial"/>
          <w:color w:val="000000"/>
          <w:sz w:val="36"/>
          <w:szCs w:val="36"/>
          <w:lang w:val="es-AR" w:eastAsia="es-AR"/>
        </w:rPr>
      </w:pPr>
    </w:p>
    <w:p w:rsidR="00435F04" w:rsidRPr="00D72E8B" w:rsidRDefault="00435F04" w:rsidP="00435F04">
      <w:pPr>
        <w:spacing w:line="240" w:lineRule="auto"/>
        <w:jc w:val="center"/>
        <w:rPr>
          <w:b/>
          <w:i/>
          <w:sz w:val="36"/>
          <w:szCs w:val="36"/>
        </w:rPr>
      </w:pPr>
    </w:p>
    <w:p w:rsidR="00435F04" w:rsidRDefault="0076756D" w:rsidP="00435F04">
      <w:pPr>
        <w:shd w:val="clear" w:color="auto" w:fill="FFFFFF"/>
        <w:spacing w:line="253" w:lineRule="atLeast"/>
        <w:jc w:val="center"/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val="es-AR" w:eastAsia="es-AR"/>
        </w:rPr>
      </w:pPr>
      <w:r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159385</wp:posOffset>
            </wp:positionV>
            <wp:extent cx="2523564" cy="5191760"/>
            <wp:effectExtent l="0" t="0" r="0" b="8890"/>
            <wp:wrapSquare wrapText="bothSides"/>
            <wp:docPr id="5" name="Imagen 5" descr="C:\Users\Gustavo\Downloads\tempFileForShare_20181106-1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stavo\Downloads\tempFileForShare_20181106-16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4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6DF"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val="es-AR" w:eastAsia="es-AR"/>
        </w:rPr>
        <w:t xml:space="preserve">           </w:t>
      </w:r>
      <w:r w:rsidR="004006DF"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val="es-AR" w:eastAsia="es-AR"/>
        </w:rPr>
        <w:drawing>
          <wp:inline distT="0" distB="0" distL="0" distR="0">
            <wp:extent cx="2484057" cy="5110480"/>
            <wp:effectExtent l="0" t="0" r="0" b="0"/>
            <wp:docPr id="7" name="Imagen 7" descr="C:\Users\Gustavo\Downloads\tempFileForShare_20181106-16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tavo\Downloads\tempFileForShare_20181106-165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34" cy="51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B9" w:rsidRDefault="000521B9" w:rsidP="00435F04">
      <w:pPr>
        <w:spacing w:line="360" w:lineRule="auto"/>
        <w:jc w:val="both"/>
        <w:rPr>
          <w:rFonts w:cstheme="minorHAnsi"/>
          <w:sz w:val="24"/>
          <w:szCs w:val="24"/>
          <w:lang w:val="es-AR"/>
        </w:rPr>
      </w:pPr>
    </w:p>
    <w:p w:rsidR="00435F04" w:rsidRPr="00D72E8B" w:rsidRDefault="00435F04" w:rsidP="00435F04">
      <w:pPr>
        <w:spacing w:line="360" w:lineRule="auto"/>
        <w:jc w:val="both"/>
        <w:rPr>
          <w:rFonts w:cstheme="minorHAnsi"/>
          <w:sz w:val="24"/>
          <w:szCs w:val="24"/>
          <w:lang w:val="es-AR"/>
        </w:rPr>
      </w:pPr>
      <w:r w:rsidRPr="00D72E8B">
        <w:rPr>
          <w:rFonts w:cstheme="minorHAnsi"/>
          <w:sz w:val="24"/>
          <w:szCs w:val="24"/>
          <w:lang w:val="es-AR"/>
        </w:rPr>
        <w:t>SIN DOMESTICAR con</w:t>
      </w:r>
      <w:r w:rsidRPr="00D72E8B">
        <w:rPr>
          <w:rFonts w:cstheme="minorHAnsi"/>
          <w:b/>
          <w:sz w:val="24"/>
          <w:szCs w:val="24"/>
          <w:lang w:val="es-AR"/>
        </w:rPr>
        <w:t xml:space="preserve"> </w:t>
      </w:r>
      <w:r w:rsidRPr="00D72E8B">
        <w:rPr>
          <w:rFonts w:cstheme="minorHAnsi"/>
          <w:sz w:val="24"/>
          <w:szCs w:val="24"/>
          <w:lang w:val="es-AR"/>
        </w:rPr>
        <w:t xml:space="preserve">Martín DEMENTE &amp; Ori DE MIERDA, dos </w:t>
      </w:r>
      <w:proofErr w:type="spellStart"/>
      <w:r w:rsidRPr="00D72E8B">
        <w:rPr>
          <w:rFonts w:cstheme="minorHAnsi"/>
          <w:i/>
          <w:sz w:val="24"/>
          <w:szCs w:val="24"/>
          <w:lang w:val="es-AR"/>
        </w:rPr>
        <w:t>youtubers</w:t>
      </w:r>
      <w:proofErr w:type="spellEnd"/>
      <w:r w:rsidRPr="00D72E8B">
        <w:rPr>
          <w:rFonts w:cstheme="minorHAnsi"/>
          <w:i/>
          <w:sz w:val="24"/>
          <w:szCs w:val="24"/>
          <w:lang w:val="es-AR"/>
        </w:rPr>
        <w:t xml:space="preserve"> </w:t>
      </w:r>
      <w:r w:rsidRPr="00D72E8B">
        <w:rPr>
          <w:rFonts w:cstheme="minorHAnsi"/>
          <w:sz w:val="24"/>
          <w:szCs w:val="24"/>
          <w:lang w:val="es-AR"/>
        </w:rPr>
        <w:t xml:space="preserve">que rompen todos los moldes y estructuras convencionales. Al unirse con un mismo fin, descubren a través del juego que aun están “sin domesticar”. Así,  sin mostrar una rebeldía consiente, plasman una obra teatral al estilo de los “late shows” con diversos monólogos, </w:t>
      </w:r>
      <w:r w:rsidRPr="00D72E8B">
        <w:rPr>
          <w:rFonts w:cstheme="minorHAnsi"/>
          <w:i/>
          <w:sz w:val="24"/>
          <w:szCs w:val="24"/>
          <w:lang w:val="es-AR"/>
        </w:rPr>
        <w:t>sketches</w:t>
      </w:r>
      <w:r w:rsidRPr="00D72E8B">
        <w:rPr>
          <w:rFonts w:cstheme="minorHAnsi"/>
          <w:sz w:val="24"/>
          <w:szCs w:val="24"/>
          <w:lang w:val="es-AR"/>
        </w:rPr>
        <w:t xml:space="preserve"> y cuadros musicales que van y viene desde su aguda y propia mirada, así desde la</w:t>
      </w:r>
      <w:r>
        <w:rPr>
          <w:rFonts w:cstheme="minorHAnsi"/>
          <w:sz w:val="24"/>
          <w:szCs w:val="24"/>
          <w:lang w:val="es-AR"/>
        </w:rPr>
        <w:t xml:space="preserve"> </w:t>
      </w:r>
      <w:r w:rsidRPr="00D72E8B">
        <w:rPr>
          <w:rFonts w:cstheme="minorHAnsi"/>
          <w:sz w:val="24"/>
          <w:szCs w:val="24"/>
          <w:lang w:val="es-AR"/>
        </w:rPr>
        <w:t>creación de sus personajes y entre la ficción y la realidad proponen un humor refrescante, acido, ágil; crítico y sorprendente.</w:t>
      </w:r>
    </w:p>
    <w:p w:rsidR="00435F04" w:rsidRPr="00D72E8B" w:rsidRDefault="00200B38" w:rsidP="00200B38">
      <w:pPr>
        <w:spacing w:line="360" w:lineRule="auto"/>
        <w:jc w:val="both"/>
        <w:rPr>
          <w:sz w:val="24"/>
          <w:szCs w:val="24"/>
          <w:lang w:val="es-AR"/>
        </w:rPr>
      </w:pPr>
      <w:r>
        <w:rPr>
          <w:noProof/>
        </w:rPr>
        <w:lastRenderedPageBreak/>
        <w:pict>
          <v:shape id="_x0000_s1028" type="#_x0000_t75" style="position:absolute;left:0;text-align:left;margin-left:-.2pt;margin-top:23.95pt;width:278.6pt;height:186.05pt;z-index:251662336;mso-position-horizontal-relative:text;mso-position-vertical-relative:text">
            <v:imagedata r:id="rId11" o:title="SINDOM147B"/>
            <w10:wrap type="square"/>
          </v:shape>
        </w:pict>
      </w:r>
      <w:r w:rsidR="00435F04" w:rsidRPr="00D72E8B">
        <w:rPr>
          <w:sz w:val="24"/>
          <w:szCs w:val="24"/>
          <w:lang w:val="es-AR"/>
        </w:rPr>
        <w:t>SIN DOMESTICAR presenta a sus protagonistas sin caretas y sin filtros planteando todos los temas desde un punto muy visceral, autentico e innovador repleto de humorada totalmente extrema.</w:t>
      </w:r>
    </w:p>
    <w:p w:rsidR="007D3556" w:rsidRDefault="00435F04" w:rsidP="00200B38">
      <w:pPr>
        <w:spacing w:line="360" w:lineRule="auto"/>
        <w:jc w:val="both"/>
        <w:rPr>
          <w:sz w:val="28"/>
          <w:szCs w:val="28"/>
        </w:rPr>
      </w:pPr>
      <w:r w:rsidRPr="00D72E8B">
        <w:rPr>
          <w:sz w:val="24"/>
          <w:szCs w:val="24"/>
          <w:lang w:val="es-AR"/>
        </w:rPr>
        <w:t xml:space="preserve">SIN DOMESTICAR </w:t>
      </w:r>
      <w:r w:rsidRPr="00D72E8B">
        <w:rPr>
          <w:i/>
          <w:sz w:val="24"/>
          <w:szCs w:val="24"/>
          <w:lang w:val="es-AR"/>
        </w:rPr>
        <w:t>con</w:t>
      </w:r>
      <w:r w:rsidRPr="00D72E8B">
        <w:rPr>
          <w:b/>
          <w:i/>
          <w:sz w:val="24"/>
          <w:szCs w:val="24"/>
          <w:lang w:val="es-AR"/>
        </w:rPr>
        <w:t xml:space="preserve"> </w:t>
      </w:r>
      <w:r w:rsidRPr="00D72E8B">
        <w:rPr>
          <w:i/>
          <w:sz w:val="24"/>
          <w:szCs w:val="24"/>
          <w:lang w:val="es-AR"/>
        </w:rPr>
        <w:t xml:space="preserve">Martín </w:t>
      </w:r>
      <w:r w:rsidR="00961540">
        <w:rPr>
          <w:i/>
          <w:sz w:val="24"/>
          <w:szCs w:val="24"/>
          <w:lang w:val="es-AR"/>
        </w:rPr>
        <w:t xml:space="preserve">EL </w:t>
      </w:r>
      <w:r w:rsidRPr="00D72E8B">
        <w:rPr>
          <w:i/>
          <w:sz w:val="24"/>
          <w:szCs w:val="24"/>
          <w:lang w:val="es-AR"/>
        </w:rPr>
        <w:t>DEMENTE &amp; Ori DE MIERDA está pro</w:t>
      </w:r>
      <w:r>
        <w:rPr>
          <w:i/>
          <w:sz w:val="24"/>
          <w:szCs w:val="24"/>
          <w:lang w:val="es-AR"/>
        </w:rPr>
        <w:t xml:space="preserve">ducida por La Gira Producciones, responsables del éxito teatral </w:t>
      </w:r>
      <w:r w:rsidR="005364E1">
        <w:rPr>
          <w:i/>
          <w:sz w:val="24"/>
          <w:szCs w:val="24"/>
          <w:lang w:val="es-AR"/>
        </w:rPr>
        <w:t>“</w:t>
      </w:r>
      <w:r>
        <w:rPr>
          <w:i/>
          <w:sz w:val="24"/>
          <w:szCs w:val="24"/>
          <w:lang w:val="es-AR"/>
        </w:rPr>
        <w:t>El Círculo</w:t>
      </w:r>
      <w:r w:rsidR="005364E1">
        <w:rPr>
          <w:i/>
          <w:sz w:val="24"/>
          <w:szCs w:val="24"/>
          <w:lang w:val="es-AR"/>
        </w:rPr>
        <w:t>”</w:t>
      </w:r>
      <w:r>
        <w:rPr>
          <w:i/>
          <w:sz w:val="24"/>
          <w:szCs w:val="24"/>
          <w:lang w:val="es-AR"/>
        </w:rPr>
        <w:t xml:space="preserve"> y </w:t>
      </w:r>
      <w:r w:rsidR="005364E1">
        <w:rPr>
          <w:i/>
          <w:sz w:val="24"/>
          <w:szCs w:val="24"/>
          <w:lang w:val="es-AR"/>
        </w:rPr>
        <w:t>varias</w:t>
      </w:r>
      <w:r>
        <w:rPr>
          <w:i/>
          <w:sz w:val="24"/>
          <w:szCs w:val="24"/>
          <w:lang w:val="es-AR"/>
        </w:rPr>
        <w:t xml:space="preserve"> producciones artísticas de las redes</w:t>
      </w:r>
      <w:r w:rsidR="005364E1">
        <w:rPr>
          <w:i/>
          <w:sz w:val="24"/>
          <w:szCs w:val="24"/>
          <w:lang w:val="es-AR"/>
        </w:rPr>
        <w:t>.</w:t>
      </w:r>
      <w:r w:rsidR="00CD3FAB" w:rsidRPr="002E7503">
        <w:rPr>
          <w:sz w:val="28"/>
          <w:szCs w:val="28"/>
        </w:rPr>
        <w:t xml:space="preserve"> </w:t>
      </w:r>
    </w:p>
    <w:p w:rsidR="00200B38" w:rsidRDefault="00200B38" w:rsidP="007D3556">
      <w:pPr>
        <w:jc w:val="center"/>
        <w:rPr>
          <w:u w:val="single"/>
          <w:lang w:val="es-AR"/>
        </w:rPr>
      </w:pPr>
    </w:p>
    <w:p w:rsidR="007D3556" w:rsidRDefault="007D3556" w:rsidP="007D3556">
      <w:pPr>
        <w:jc w:val="center"/>
        <w:rPr>
          <w:lang w:val="es-AR"/>
        </w:rPr>
      </w:pPr>
      <w:r w:rsidRPr="008B03B0">
        <w:rPr>
          <w:u w:val="single"/>
          <w:lang w:val="es-AR"/>
        </w:rPr>
        <w:t>FICHA ARTÍSTICA Y TÉCNICA</w:t>
      </w:r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>ACTÚAN: Martín De Mente - Ori de Mierda</w:t>
      </w:r>
    </w:p>
    <w:p w:rsidR="00200B38" w:rsidRPr="00200B38" w:rsidRDefault="007D3556" w:rsidP="00200B38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DIRECCIÓN GENERAL: Nacho Medina - Charlie </w:t>
      </w:r>
      <w:proofErr w:type="spellStart"/>
      <w:r w:rsidRPr="00200B38">
        <w:rPr>
          <w:sz w:val="20"/>
          <w:szCs w:val="20"/>
          <w:lang w:val="es-AR"/>
        </w:rPr>
        <w:t>Gerbaldo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LIBRO: Martín De Mente – Ori De Mierda – Nacho Medina – Charlie </w:t>
      </w:r>
      <w:proofErr w:type="spellStart"/>
      <w:r w:rsidRPr="00200B38">
        <w:rPr>
          <w:sz w:val="20"/>
          <w:szCs w:val="20"/>
          <w:lang w:val="es-AR"/>
        </w:rPr>
        <w:t>Gerbaldo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VESTUARIO: Pablo </w:t>
      </w:r>
      <w:proofErr w:type="spellStart"/>
      <w:r w:rsidRPr="00200B38">
        <w:rPr>
          <w:sz w:val="20"/>
          <w:szCs w:val="20"/>
          <w:lang w:val="es-AR"/>
        </w:rPr>
        <w:t>Bataglia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>ILUMINACIÓN: Rodrigo Díaz</w:t>
      </w:r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>FOTOGRAFÍA: Alejandra López</w:t>
      </w:r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DISEÑO GRÁFICO: </w:t>
      </w:r>
      <w:r w:rsidRPr="00200B38">
        <w:rPr>
          <w:sz w:val="20"/>
          <w:szCs w:val="20"/>
          <w:lang w:val="es-AR"/>
        </w:rPr>
        <w:t xml:space="preserve"> Florencia </w:t>
      </w:r>
      <w:proofErr w:type="spellStart"/>
      <w:r w:rsidRPr="00200B38">
        <w:rPr>
          <w:sz w:val="20"/>
          <w:szCs w:val="20"/>
          <w:lang w:val="es-AR"/>
        </w:rPr>
        <w:t>Bembihy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PROGRAMACIÓN: </w:t>
      </w:r>
      <w:r w:rsidRPr="00200B38">
        <w:rPr>
          <w:sz w:val="20"/>
          <w:szCs w:val="20"/>
          <w:lang w:val="es-AR"/>
        </w:rPr>
        <w:t>Julieta Turco</w:t>
      </w:r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ADMINISTRACIÓN: Lila </w:t>
      </w:r>
      <w:proofErr w:type="spellStart"/>
      <w:r w:rsidRPr="00200B38">
        <w:rPr>
          <w:sz w:val="20"/>
          <w:szCs w:val="20"/>
          <w:lang w:val="es-AR"/>
        </w:rPr>
        <w:t>Balduini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 xml:space="preserve">ASISTENCIA DE PRODUCCIÓN: </w:t>
      </w:r>
      <w:proofErr w:type="spellStart"/>
      <w:r w:rsidRPr="00200B38">
        <w:rPr>
          <w:sz w:val="20"/>
          <w:szCs w:val="20"/>
          <w:lang w:val="es-AR"/>
        </w:rPr>
        <w:t>Wally</w:t>
      </w:r>
      <w:proofErr w:type="spellEnd"/>
      <w:r w:rsidRPr="00200B38">
        <w:rPr>
          <w:sz w:val="20"/>
          <w:szCs w:val="20"/>
          <w:lang w:val="es-AR"/>
        </w:rPr>
        <w:t xml:space="preserve"> </w:t>
      </w:r>
      <w:proofErr w:type="spellStart"/>
      <w:r w:rsidRPr="00200B38">
        <w:rPr>
          <w:sz w:val="20"/>
          <w:szCs w:val="20"/>
          <w:lang w:val="es-AR"/>
        </w:rPr>
        <w:t>Bazan</w:t>
      </w:r>
      <w:proofErr w:type="spellEnd"/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  <w:r w:rsidRPr="00200B38">
        <w:rPr>
          <w:sz w:val="20"/>
          <w:szCs w:val="20"/>
          <w:lang w:val="es-AR"/>
        </w:rPr>
        <w:t>COMUNICACIÓN: María Paz Bernal - Martín Costa</w:t>
      </w:r>
      <w:r w:rsidRPr="00200B38">
        <w:rPr>
          <w:sz w:val="20"/>
          <w:szCs w:val="20"/>
          <w:lang w:val="es-AR"/>
        </w:rPr>
        <w:t>s</w:t>
      </w:r>
    </w:p>
    <w:p w:rsidR="007D3556" w:rsidRPr="00200B38" w:rsidRDefault="007D3556" w:rsidP="007D3556">
      <w:pPr>
        <w:jc w:val="center"/>
        <w:rPr>
          <w:sz w:val="20"/>
          <w:szCs w:val="20"/>
          <w:lang w:val="es-AR"/>
        </w:rPr>
      </w:pPr>
    </w:p>
    <w:p w:rsidR="007D3556" w:rsidRPr="00200B38" w:rsidRDefault="007D3556" w:rsidP="00200B38">
      <w:pPr>
        <w:jc w:val="center"/>
        <w:rPr>
          <w:sz w:val="20"/>
          <w:szCs w:val="20"/>
        </w:rPr>
      </w:pPr>
      <w:r w:rsidRPr="00200B38">
        <w:rPr>
          <w:sz w:val="20"/>
          <w:szCs w:val="20"/>
          <w:lang w:val="es-AR"/>
        </w:rPr>
        <w:t xml:space="preserve">PRODUCCIÓN GENERAL: Gustavo Ferrari, Nicolás </w:t>
      </w:r>
      <w:proofErr w:type="spellStart"/>
      <w:r w:rsidRPr="00200B38">
        <w:rPr>
          <w:sz w:val="20"/>
          <w:szCs w:val="20"/>
          <w:lang w:val="es-AR"/>
        </w:rPr>
        <w:t>Mastromarino</w:t>
      </w:r>
      <w:proofErr w:type="spellEnd"/>
      <w:r w:rsidRPr="00200B38">
        <w:rPr>
          <w:sz w:val="20"/>
          <w:szCs w:val="20"/>
          <w:lang w:val="es-AR"/>
        </w:rPr>
        <w:t>, La Gira Producciones</w:t>
      </w:r>
      <w:bookmarkStart w:id="0" w:name="_GoBack"/>
      <w:bookmarkEnd w:id="0"/>
    </w:p>
    <w:sectPr w:rsidR="007D3556" w:rsidRPr="00200B38" w:rsidSect="00AD2312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09179C"/>
    <w:multiLevelType w:val="hybridMultilevel"/>
    <w:tmpl w:val="CF22E6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E9"/>
    <w:rsid w:val="0000315D"/>
    <w:rsid w:val="000521B9"/>
    <w:rsid w:val="00071560"/>
    <w:rsid w:val="000757EA"/>
    <w:rsid w:val="00081E40"/>
    <w:rsid w:val="000A0B84"/>
    <w:rsid w:val="000C577F"/>
    <w:rsid w:val="000D700E"/>
    <w:rsid w:val="0010735E"/>
    <w:rsid w:val="001342E9"/>
    <w:rsid w:val="0013431E"/>
    <w:rsid w:val="00150C39"/>
    <w:rsid w:val="00190DEE"/>
    <w:rsid w:val="001A2A45"/>
    <w:rsid w:val="001A40EA"/>
    <w:rsid w:val="001A69BC"/>
    <w:rsid w:val="001B74A8"/>
    <w:rsid w:val="00200B38"/>
    <w:rsid w:val="002010D5"/>
    <w:rsid w:val="0023345D"/>
    <w:rsid w:val="0024179F"/>
    <w:rsid w:val="00244866"/>
    <w:rsid w:val="00251884"/>
    <w:rsid w:val="00251A12"/>
    <w:rsid w:val="00266922"/>
    <w:rsid w:val="002828D1"/>
    <w:rsid w:val="002E1381"/>
    <w:rsid w:val="002E7503"/>
    <w:rsid w:val="003136D6"/>
    <w:rsid w:val="003147C5"/>
    <w:rsid w:val="00321593"/>
    <w:rsid w:val="00334DC0"/>
    <w:rsid w:val="003361A9"/>
    <w:rsid w:val="00340FAB"/>
    <w:rsid w:val="0034355A"/>
    <w:rsid w:val="00366483"/>
    <w:rsid w:val="00376E4F"/>
    <w:rsid w:val="003B24BE"/>
    <w:rsid w:val="003E666D"/>
    <w:rsid w:val="004006DF"/>
    <w:rsid w:val="0040231C"/>
    <w:rsid w:val="00404954"/>
    <w:rsid w:val="00421627"/>
    <w:rsid w:val="0042175E"/>
    <w:rsid w:val="00435F04"/>
    <w:rsid w:val="004802A3"/>
    <w:rsid w:val="00486197"/>
    <w:rsid w:val="004939E2"/>
    <w:rsid w:val="00495002"/>
    <w:rsid w:val="004B3A78"/>
    <w:rsid w:val="004D156C"/>
    <w:rsid w:val="004F1B94"/>
    <w:rsid w:val="005003DC"/>
    <w:rsid w:val="005364E1"/>
    <w:rsid w:val="005837D8"/>
    <w:rsid w:val="00592130"/>
    <w:rsid w:val="005A4840"/>
    <w:rsid w:val="005D0B60"/>
    <w:rsid w:val="005D6FC2"/>
    <w:rsid w:val="005E3A11"/>
    <w:rsid w:val="00644024"/>
    <w:rsid w:val="00663D83"/>
    <w:rsid w:val="006649BE"/>
    <w:rsid w:val="00696BAC"/>
    <w:rsid w:val="006A057A"/>
    <w:rsid w:val="006B0FFE"/>
    <w:rsid w:val="006D1841"/>
    <w:rsid w:val="00713386"/>
    <w:rsid w:val="007209FA"/>
    <w:rsid w:val="0072562A"/>
    <w:rsid w:val="00741BB4"/>
    <w:rsid w:val="007470AD"/>
    <w:rsid w:val="00753F1C"/>
    <w:rsid w:val="0076756D"/>
    <w:rsid w:val="007871A0"/>
    <w:rsid w:val="007928A0"/>
    <w:rsid w:val="007A48B9"/>
    <w:rsid w:val="007A4913"/>
    <w:rsid w:val="007B4518"/>
    <w:rsid w:val="007C485C"/>
    <w:rsid w:val="007D0A71"/>
    <w:rsid w:val="007D3556"/>
    <w:rsid w:val="007D7D96"/>
    <w:rsid w:val="007F3C25"/>
    <w:rsid w:val="00805BAB"/>
    <w:rsid w:val="008337EF"/>
    <w:rsid w:val="0083526A"/>
    <w:rsid w:val="00847147"/>
    <w:rsid w:val="00863C13"/>
    <w:rsid w:val="00886F81"/>
    <w:rsid w:val="008C0759"/>
    <w:rsid w:val="008D7939"/>
    <w:rsid w:val="008E5EF8"/>
    <w:rsid w:val="00926540"/>
    <w:rsid w:val="0092657D"/>
    <w:rsid w:val="00935DFA"/>
    <w:rsid w:val="00944AEB"/>
    <w:rsid w:val="00946CBA"/>
    <w:rsid w:val="00955C73"/>
    <w:rsid w:val="00961540"/>
    <w:rsid w:val="009930F2"/>
    <w:rsid w:val="009B6294"/>
    <w:rsid w:val="00A27CA0"/>
    <w:rsid w:val="00A50E63"/>
    <w:rsid w:val="00A729A9"/>
    <w:rsid w:val="00A73A65"/>
    <w:rsid w:val="00AA190E"/>
    <w:rsid w:val="00AA688A"/>
    <w:rsid w:val="00AD2312"/>
    <w:rsid w:val="00B57723"/>
    <w:rsid w:val="00B67030"/>
    <w:rsid w:val="00B712E4"/>
    <w:rsid w:val="00B83BA2"/>
    <w:rsid w:val="00BD6D0B"/>
    <w:rsid w:val="00BE47E9"/>
    <w:rsid w:val="00BF0A17"/>
    <w:rsid w:val="00C24808"/>
    <w:rsid w:val="00C37D48"/>
    <w:rsid w:val="00C46C27"/>
    <w:rsid w:val="00CB6196"/>
    <w:rsid w:val="00CC2761"/>
    <w:rsid w:val="00CD3FAB"/>
    <w:rsid w:val="00D04366"/>
    <w:rsid w:val="00D230E7"/>
    <w:rsid w:val="00D72E8B"/>
    <w:rsid w:val="00DA2E8D"/>
    <w:rsid w:val="00DD5FC3"/>
    <w:rsid w:val="00E51E74"/>
    <w:rsid w:val="00E54BA2"/>
    <w:rsid w:val="00E67546"/>
    <w:rsid w:val="00EC1132"/>
    <w:rsid w:val="00EE37B6"/>
    <w:rsid w:val="00F101BE"/>
    <w:rsid w:val="00F94A23"/>
    <w:rsid w:val="00FA7649"/>
    <w:rsid w:val="00FD56BC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6EC451DF"/>
  <w15:docId w15:val="{A96B6DF8-FB24-4380-AD94-F52A285A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649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F53F7-F3B0-409C-A0A1-6CF460E6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Pachi</cp:lastModifiedBy>
  <cp:revision>3</cp:revision>
  <cp:lastPrinted>2018-10-17T16:31:00Z</cp:lastPrinted>
  <dcterms:created xsi:type="dcterms:W3CDTF">2018-11-21T14:40:00Z</dcterms:created>
  <dcterms:modified xsi:type="dcterms:W3CDTF">2018-11-21T14:45:00Z</dcterms:modified>
</cp:coreProperties>
</file>